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84" w:rsidRPr="003D33AF" w:rsidRDefault="00394DCC" w:rsidP="00E55C5B">
      <w:pPr>
        <w:spacing w:after="0" w:line="240" w:lineRule="auto"/>
        <w:jc w:val="center"/>
        <w:rPr>
          <w:b/>
          <w:sz w:val="20"/>
          <w:szCs w:val="20"/>
        </w:rPr>
      </w:pPr>
      <w:r w:rsidRPr="003D33AF">
        <w:rPr>
          <w:b/>
          <w:sz w:val="20"/>
          <w:szCs w:val="20"/>
        </w:rPr>
        <w:t>ПОЯСНЕНИЯ</w:t>
      </w:r>
    </w:p>
    <w:p w:rsidR="00330C84" w:rsidRPr="003D33AF" w:rsidRDefault="00905020" w:rsidP="00E55C5B">
      <w:pPr>
        <w:spacing w:after="0" w:line="240" w:lineRule="auto"/>
        <w:jc w:val="center"/>
        <w:rPr>
          <w:b/>
          <w:sz w:val="20"/>
          <w:szCs w:val="20"/>
        </w:rPr>
      </w:pPr>
      <w:r w:rsidRPr="003D33AF">
        <w:rPr>
          <w:b/>
          <w:sz w:val="20"/>
          <w:szCs w:val="20"/>
        </w:rPr>
        <w:t xml:space="preserve">к </w:t>
      </w:r>
      <w:r w:rsidR="00BE7CC6" w:rsidRPr="003D33AF">
        <w:rPr>
          <w:b/>
          <w:sz w:val="20"/>
          <w:szCs w:val="20"/>
        </w:rPr>
        <w:t xml:space="preserve">таблицам </w:t>
      </w:r>
      <w:r w:rsidR="00F356DE" w:rsidRPr="003D33AF">
        <w:rPr>
          <w:b/>
          <w:sz w:val="20"/>
          <w:szCs w:val="20"/>
        </w:rPr>
        <w:t>родословн</w:t>
      </w:r>
      <w:r w:rsidR="0027030D" w:rsidRPr="003D33AF">
        <w:rPr>
          <w:b/>
          <w:sz w:val="20"/>
          <w:szCs w:val="20"/>
        </w:rPr>
        <w:t>ых</w:t>
      </w:r>
      <w:r w:rsidRPr="003D33AF">
        <w:rPr>
          <w:b/>
          <w:sz w:val="20"/>
          <w:szCs w:val="20"/>
        </w:rPr>
        <w:t xml:space="preserve"> древ</w:t>
      </w:r>
      <w:r w:rsidR="00330C84" w:rsidRPr="003D33AF">
        <w:rPr>
          <w:b/>
          <w:sz w:val="20"/>
          <w:szCs w:val="20"/>
        </w:rPr>
        <w:t xml:space="preserve"> Черепановых</w:t>
      </w:r>
    </w:p>
    <w:p w:rsidR="00905020" w:rsidRPr="003D33AF" w:rsidRDefault="00905020" w:rsidP="00530CDC">
      <w:pPr>
        <w:spacing w:after="0" w:line="240" w:lineRule="auto"/>
        <w:rPr>
          <w:b/>
          <w:sz w:val="20"/>
          <w:szCs w:val="20"/>
        </w:rPr>
      </w:pPr>
    </w:p>
    <w:p w:rsidR="00394DCC" w:rsidRPr="003D33AF" w:rsidRDefault="00394DCC" w:rsidP="00394DCC">
      <w:pPr>
        <w:pStyle w:val="a4"/>
        <w:spacing w:after="60"/>
        <w:jc w:val="both"/>
      </w:pPr>
      <w:r w:rsidRPr="003D33AF">
        <w:t>1. Имя каждого (каждой) из Черепановых показано в отдельной строке таблиц, в крайне право</w:t>
      </w:r>
      <w:r w:rsidR="00E510AF" w:rsidRPr="003D33AF">
        <w:t>й</w:t>
      </w:r>
      <w:r w:rsidRPr="003D33AF">
        <w:t xml:space="preserve"> </w:t>
      </w:r>
      <w:r w:rsidR="00446C46" w:rsidRPr="003D33AF">
        <w:t>ячейке</w:t>
      </w:r>
      <w:r w:rsidRPr="003D33AF">
        <w:t xml:space="preserve"> которой приведена последняя из ставших известными местностей жительства.</w:t>
      </w:r>
    </w:p>
    <w:p w:rsidR="00394DCC" w:rsidRPr="003D33AF" w:rsidRDefault="00394DCC" w:rsidP="00394DCC">
      <w:pPr>
        <w:pStyle w:val="a4"/>
        <w:spacing w:after="60"/>
        <w:jc w:val="both"/>
      </w:pPr>
      <w:r w:rsidRPr="003D33AF">
        <w:t>2. В столбцах таблиц, каждый из которых отделен от других столбцов тонкими вертикальными линиями и состоит из трех частей (имя</w:t>
      </w:r>
      <w:r w:rsidR="00730838" w:rsidRPr="003D33AF">
        <w:t>/по женам также отчество</w:t>
      </w:r>
      <w:r w:rsidRPr="003D33AF">
        <w:t>, дата рождения, дата смерти</w:t>
      </w:r>
      <w:r w:rsidR="00AC162A" w:rsidRPr="003D33AF">
        <w:t>/замужество</w:t>
      </w:r>
      <w:r w:rsidRPr="003D33AF">
        <w:t xml:space="preserve">), приведены персонажи в очередности поколений: </w:t>
      </w:r>
      <w:r w:rsidR="00AC162A" w:rsidRPr="003D33AF">
        <w:t xml:space="preserve">слева </w:t>
      </w:r>
      <w:r w:rsidRPr="003D33AF">
        <w:t>указ</w:t>
      </w:r>
      <w:r w:rsidR="009F333E" w:rsidRPr="003D33AF">
        <w:t>аны</w:t>
      </w:r>
      <w:r w:rsidRPr="003D33AF">
        <w:t xml:space="preserve"> </w:t>
      </w:r>
      <w:r w:rsidR="009F333E" w:rsidRPr="003D33AF">
        <w:t xml:space="preserve">ближайшие </w:t>
      </w:r>
      <w:r w:rsidR="00FF41BA" w:rsidRPr="003D33AF">
        <w:t>предыдущие поколения</w:t>
      </w:r>
      <w:r w:rsidRPr="003D33AF">
        <w:t xml:space="preserve">, справа – </w:t>
      </w:r>
      <w:r w:rsidR="009F333E" w:rsidRPr="003D33AF">
        <w:t>ближайшие по</w:t>
      </w:r>
      <w:r w:rsidR="0047384C" w:rsidRPr="003D33AF">
        <w:t>следующие поколения</w:t>
      </w:r>
      <w:r w:rsidRPr="003D33AF">
        <w:t>.</w:t>
      </w:r>
    </w:p>
    <w:p w:rsidR="00394DCC" w:rsidRPr="003D33AF" w:rsidRDefault="001D0BBE" w:rsidP="00394DCC">
      <w:pPr>
        <w:pStyle w:val="a4"/>
        <w:spacing w:after="60"/>
        <w:jc w:val="both"/>
      </w:pPr>
      <w:r w:rsidRPr="003D33AF">
        <w:t xml:space="preserve">3. </w:t>
      </w:r>
      <w:r w:rsidR="00394DCC" w:rsidRPr="003D33AF">
        <w:t>Для кажд</w:t>
      </w:r>
      <w:r w:rsidR="00265030" w:rsidRPr="003D33AF">
        <w:t>ого</w:t>
      </w:r>
      <w:r w:rsidR="00394DCC" w:rsidRPr="003D33AF">
        <w:t xml:space="preserve"> мужчин</w:t>
      </w:r>
      <w:r w:rsidR="007705CB" w:rsidRPr="003D33AF">
        <w:t>ы</w:t>
      </w:r>
      <w:r w:rsidR="00394DCC" w:rsidRPr="003D33AF">
        <w:t xml:space="preserve"> </w:t>
      </w:r>
      <w:r w:rsidR="0025213B" w:rsidRPr="003D33AF">
        <w:t>и женщин</w:t>
      </w:r>
      <w:r w:rsidR="007705CB" w:rsidRPr="003D33AF">
        <w:t>ы</w:t>
      </w:r>
      <w:r w:rsidR="0025213B" w:rsidRPr="003D33AF">
        <w:t xml:space="preserve"> </w:t>
      </w:r>
      <w:r w:rsidR="00394DCC" w:rsidRPr="003D33AF">
        <w:t xml:space="preserve">их детьми являются все персонажи, приведенные в </w:t>
      </w:r>
      <w:r w:rsidR="00265030" w:rsidRPr="003D33AF">
        <w:t xml:space="preserve">ближайшем </w:t>
      </w:r>
      <w:r w:rsidR="007705CB" w:rsidRPr="003D33AF">
        <w:t>с</w:t>
      </w:r>
      <w:r w:rsidR="00394DCC" w:rsidRPr="003D33AF">
        <w:t>прав</w:t>
      </w:r>
      <w:r w:rsidR="007705CB" w:rsidRPr="003D33AF">
        <w:t>а</w:t>
      </w:r>
      <w:r w:rsidR="00394DCC" w:rsidRPr="003D33AF">
        <w:t xml:space="preserve"> </w:t>
      </w:r>
      <w:r w:rsidR="007251EF" w:rsidRPr="003D33AF">
        <w:t xml:space="preserve">от </w:t>
      </w:r>
      <w:r w:rsidR="00265030" w:rsidRPr="003D33AF">
        <w:t>относящ</w:t>
      </w:r>
      <w:r w:rsidR="007705CB" w:rsidRPr="003D33AF">
        <w:t>е</w:t>
      </w:r>
      <w:r w:rsidR="00D1218F" w:rsidRPr="003D33AF">
        <w:t>го</w:t>
      </w:r>
      <w:r w:rsidR="00265030" w:rsidRPr="003D33AF">
        <w:t xml:space="preserve">ся к ним </w:t>
      </w:r>
      <w:r w:rsidR="00394DCC" w:rsidRPr="003D33AF">
        <w:t>столбц</w:t>
      </w:r>
      <w:r w:rsidR="007E3306" w:rsidRPr="003D33AF">
        <w:t>е</w:t>
      </w:r>
      <w:r w:rsidR="00394DCC" w:rsidRPr="003D33AF">
        <w:t xml:space="preserve"> в диапазоне между проходящими над и под именами этих мужчин </w:t>
      </w:r>
      <w:r w:rsidR="0025213B" w:rsidRPr="003D33AF">
        <w:t xml:space="preserve">и женщин </w:t>
      </w:r>
      <w:r w:rsidR="00394DCC" w:rsidRPr="003D33AF">
        <w:t xml:space="preserve">ближайшими широкими горизонтальными линиями (аналогичная связь у матерей, родивших вне брака, и их </w:t>
      </w:r>
      <w:r w:rsidRPr="003D33AF">
        <w:t>внебрачны</w:t>
      </w:r>
      <w:r w:rsidR="00394DCC" w:rsidRPr="003D33AF">
        <w:t>х детей).</w:t>
      </w:r>
      <w:r w:rsidR="00F81AA2" w:rsidRPr="003D33AF">
        <w:t xml:space="preserve"> </w:t>
      </w:r>
      <w:r w:rsidR="0025213B" w:rsidRPr="003D33AF">
        <w:t xml:space="preserve">Однако в случаях, когда мужчина имел несколько браков, </w:t>
      </w:r>
      <w:r w:rsidR="00D86C26" w:rsidRPr="003D33AF">
        <w:t xml:space="preserve">детьми </w:t>
      </w:r>
      <w:r w:rsidR="00B64DF0" w:rsidRPr="003D33AF">
        <w:t xml:space="preserve">каждой из </w:t>
      </w:r>
      <w:r w:rsidR="00D86C26" w:rsidRPr="003D33AF">
        <w:t>его</w:t>
      </w:r>
      <w:r w:rsidR="00DC4602" w:rsidRPr="003D33AF">
        <w:t xml:space="preserve"> </w:t>
      </w:r>
      <w:r w:rsidR="00D86C26" w:rsidRPr="003D33AF">
        <w:t xml:space="preserve">жен </w:t>
      </w:r>
      <w:r w:rsidR="00F81AA2" w:rsidRPr="003D33AF">
        <w:t xml:space="preserve">являются все персонажи, </w:t>
      </w:r>
      <w:bookmarkStart w:id="0" w:name="_Hlk512158883"/>
      <w:r w:rsidR="00F81AA2" w:rsidRPr="003D33AF">
        <w:t xml:space="preserve">приведенные в правом </w:t>
      </w:r>
      <w:r w:rsidR="006C799F" w:rsidRPr="003D33AF">
        <w:t xml:space="preserve">от относящегося к ней </w:t>
      </w:r>
      <w:r w:rsidR="00F81AA2" w:rsidRPr="003D33AF">
        <w:t>столбц</w:t>
      </w:r>
      <w:r w:rsidR="006A094F" w:rsidRPr="003D33AF">
        <w:t>е</w:t>
      </w:r>
      <w:r w:rsidR="00F81AA2" w:rsidRPr="003D33AF">
        <w:t xml:space="preserve"> в диапазоне между проходящ</w:t>
      </w:r>
      <w:r w:rsidR="00DC4602" w:rsidRPr="003D33AF">
        <w:t>ей</w:t>
      </w:r>
      <w:r w:rsidR="00C416EE" w:rsidRPr="003D33AF">
        <w:t xml:space="preserve"> </w:t>
      </w:r>
      <w:r w:rsidR="004510DA" w:rsidRPr="003D33AF">
        <w:t xml:space="preserve">под </w:t>
      </w:r>
      <w:r w:rsidR="00F02344" w:rsidRPr="003D33AF">
        <w:t>ее</w:t>
      </w:r>
      <w:r w:rsidR="00F81AA2" w:rsidRPr="003D33AF">
        <w:t xml:space="preserve"> </w:t>
      </w:r>
      <w:r w:rsidR="004510DA" w:rsidRPr="003D33AF">
        <w:t>именем воображаемой</w:t>
      </w:r>
      <w:r w:rsidR="00F81AA2" w:rsidRPr="003D33AF">
        <w:t xml:space="preserve"> горизонтальн</w:t>
      </w:r>
      <w:r w:rsidR="0052294B" w:rsidRPr="003D33AF">
        <w:t>ой</w:t>
      </w:r>
      <w:r w:rsidR="00F81AA2" w:rsidRPr="003D33AF">
        <w:t xml:space="preserve"> лини</w:t>
      </w:r>
      <w:r w:rsidR="006A094F" w:rsidRPr="003D33AF">
        <w:t>ей</w:t>
      </w:r>
      <w:r w:rsidR="00C416EE" w:rsidRPr="003D33AF">
        <w:t xml:space="preserve"> и </w:t>
      </w:r>
      <w:r w:rsidR="008E00D3" w:rsidRPr="003D33AF">
        <w:t xml:space="preserve">воображаемой горизонтальной линией над </w:t>
      </w:r>
      <w:r w:rsidR="00C416EE" w:rsidRPr="003D33AF">
        <w:t>имен</w:t>
      </w:r>
      <w:r w:rsidR="0052294B" w:rsidRPr="003D33AF">
        <w:t>ем</w:t>
      </w:r>
      <w:r w:rsidR="008E00D3" w:rsidRPr="003D33AF">
        <w:t xml:space="preserve"> его</w:t>
      </w:r>
      <w:r w:rsidR="00C416EE" w:rsidRPr="003D33AF">
        <w:t xml:space="preserve"> следующ</w:t>
      </w:r>
      <w:r w:rsidR="0052294B" w:rsidRPr="003D33AF">
        <w:t>ей</w:t>
      </w:r>
      <w:r w:rsidR="00C416EE" w:rsidRPr="003D33AF">
        <w:t xml:space="preserve"> жен</w:t>
      </w:r>
      <w:r w:rsidR="0052294B" w:rsidRPr="003D33AF">
        <w:t>ы</w:t>
      </w:r>
      <w:bookmarkEnd w:id="0"/>
      <w:r w:rsidR="002B4D67" w:rsidRPr="003D33AF">
        <w:t xml:space="preserve"> </w:t>
      </w:r>
      <w:r w:rsidR="00F13971" w:rsidRPr="003D33AF">
        <w:t>(для последней жены</w:t>
      </w:r>
      <w:r w:rsidR="00FC3557" w:rsidRPr="003D33AF">
        <w:t xml:space="preserve"> нижняя линия</w:t>
      </w:r>
      <w:r w:rsidR="00F13971" w:rsidRPr="003D33AF">
        <w:t xml:space="preserve"> </w:t>
      </w:r>
      <w:r w:rsidR="00C5019A" w:rsidRPr="003D33AF">
        <w:t xml:space="preserve">диапазона </w:t>
      </w:r>
      <w:r w:rsidR="00F13971" w:rsidRPr="003D33AF">
        <w:t xml:space="preserve">- </w:t>
      </w:r>
      <w:r w:rsidR="00BB2A7B" w:rsidRPr="003D33AF">
        <w:t>ближайш</w:t>
      </w:r>
      <w:r w:rsidR="00237AD4" w:rsidRPr="003D33AF">
        <w:t>ая</w:t>
      </w:r>
      <w:r w:rsidR="00BB2A7B" w:rsidRPr="003D33AF">
        <w:t xml:space="preserve"> широк</w:t>
      </w:r>
      <w:r w:rsidR="00237AD4" w:rsidRPr="003D33AF">
        <w:t>ая</w:t>
      </w:r>
      <w:r w:rsidR="00BB2A7B" w:rsidRPr="003D33AF">
        <w:t xml:space="preserve"> горизонтальн</w:t>
      </w:r>
      <w:r w:rsidR="00237AD4" w:rsidRPr="003D33AF">
        <w:t>ая</w:t>
      </w:r>
      <w:r w:rsidR="00BB2A7B" w:rsidRPr="003D33AF">
        <w:t xml:space="preserve"> лини</w:t>
      </w:r>
      <w:r w:rsidR="00237AD4" w:rsidRPr="003D33AF">
        <w:t>я</w:t>
      </w:r>
      <w:r w:rsidR="00BB2A7B" w:rsidRPr="003D33AF">
        <w:t xml:space="preserve"> под </w:t>
      </w:r>
      <w:r w:rsidR="001A0FFD" w:rsidRPr="003D33AF">
        <w:t xml:space="preserve">ее </w:t>
      </w:r>
      <w:r w:rsidR="00BB2A7B" w:rsidRPr="003D33AF">
        <w:t>именем</w:t>
      </w:r>
      <w:r w:rsidR="00F05093" w:rsidRPr="003D33AF">
        <w:t>)</w:t>
      </w:r>
      <w:r w:rsidR="008E00D3" w:rsidRPr="003D33AF">
        <w:t>.</w:t>
      </w:r>
    </w:p>
    <w:p w:rsidR="00394DCC" w:rsidRPr="003D33AF" w:rsidRDefault="00D97616" w:rsidP="00394DCC">
      <w:pPr>
        <w:pStyle w:val="a4"/>
        <w:spacing w:after="60"/>
        <w:jc w:val="both"/>
      </w:pPr>
      <w:r w:rsidRPr="003D33AF">
        <w:t>4</w:t>
      </w:r>
      <w:r w:rsidR="00394DCC" w:rsidRPr="003D33AF">
        <w:t xml:space="preserve">. Номера в столбцах таблиц под именами означают очередность поколений и позволяют легко и безошибочно определять степень родства персонажей между собой: при совпадении номеров столбцов персонажи </w:t>
      </w:r>
      <w:r w:rsidR="003B10AC" w:rsidRPr="003D33AF">
        <w:t>одного поколения, т.е.</w:t>
      </w:r>
      <w:r w:rsidR="00394DCC" w:rsidRPr="003D33AF">
        <w:t xml:space="preserve"> братья (сестры)</w:t>
      </w:r>
      <w:r w:rsidR="00CF0095" w:rsidRPr="003D33AF">
        <w:t xml:space="preserve"> или жены братьев</w:t>
      </w:r>
      <w:r w:rsidR="005670FB" w:rsidRPr="003D33AF">
        <w:t>/братья мужей</w:t>
      </w:r>
      <w:r w:rsidR="00394DCC" w:rsidRPr="003D33AF">
        <w:t>; при разнице номеров, равной 1, они относятся друг к другу как отцы (матери) и их дети или как дяди (тети) и племянники (племянницы)</w:t>
      </w:r>
      <w:r w:rsidR="00703025" w:rsidRPr="003D33AF">
        <w:t xml:space="preserve">, </w:t>
      </w:r>
      <w:r w:rsidR="00EB72B1" w:rsidRPr="003D33AF">
        <w:t>л</w:t>
      </w:r>
      <w:r w:rsidR="00703025" w:rsidRPr="003D33AF">
        <w:t>ибо их жены</w:t>
      </w:r>
      <w:r w:rsidR="00394DCC" w:rsidRPr="003D33AF">
        <w:t>; при разнице 2 - как дедушки (бабушки) и внуки и т.д.</w:t>
      </w:r>
    </w:p>
    <w:p w:rsidR="00394DCC" w:rsidRPr="003D33AF" w:rsidRDefault="00394DCC" w:rsidP="00394DCC">
      <w:pPr>
        <w:pStyle w:val="a4"/>
        <w:spacing w:after="60"/>
        <w:jc w:val="both"/>
      </w:pPr>
      <w:r w:rsidRPr="003D33AF">
        <w:t>Разница номеров в столбцах применяется также для определения "</w:t>
      </w:r>
      <w:proofErr w:type="spellStart"/>
      <w:r w:rsidRPr="003D33AF">
        <w:t>юродности</w:t>
      </w:r>
      <w:proofErr w:type="spellEnd"/>
      <w:r w:rsidRPr="003D33AF">
        <w:t xml:space="preserve">". Если разница между номерами в столбце старшего по родству персонажа и ближайшего для персонажей общего предка составляет 1, они родные; если 2, то двоюродные и </w:t>
      </w:r>
      <w:proofErr w:type="gramStart"/>
      <w:r w:rsidRPr="003D33AF">
        <w:t>т.д.</w:t>
      </w:r>
      <w:proofErr w:type="gramEnd"/>
      <w:r w:rsidRPr="003D33AF">
        <w:t xml:space="preserve"> (единственное исключение: разницу номеров в столбцах при выяснении «</w:t>
      </w:r>
      <w:proofErr w:type="spellStart"/>
      <w:r w:rsidRPr="003D33AF">
        <w:t>юродности</w:t>
      </w:r>
      <w:proofErr w:type="spellEnd"/>
      <w:r w:rsidRPr="003D33AF">
        <w:t>» дедов и бабушек, надо увеличивать на единицу).</w:t>
      </w:r>
    </w:p>
    <w:p w:rsidR="00394DCC" w:rsidRPr="003D33AF" w:rsidRDefault="00394DCC" w:rsidP="00394DCC">
      <w:pPr>
        <w:pStyle w:val="a4"/>
        <w:spacing w:after="60"/>
        <w:jc w:val="both"/>
      </w:pPr>
      <w:r w:rsidRPr="003D33AF">
        <w:t>Пример: имя Николая - сына Ивана Григорьевича и внука Григория приведено в столбце 4, а имя Якова - внука Василия и правнука Ивана малого - в столбце 5 (разница между номерами в столбцах составляет 5-4=1), их общий предок - Иван Федорович (столбец с номером 1, разница между номерами, где приведены Николай и Иван Федорович, составляет 4-1=3). Значит, Николай – троюродный дядя Якова.</w:t>
      </w:r>
    </w:p>
    <w:p w:rsidR="00956E3B" w:rsidRPr="003D33AF" w:rsidRDefault="00956E3B" w:rsidP="00394DCC">
      <w:pPr>
        <w:pStyle w:val="a4"/>
        <w:spacing w:after="60"/>
        <w:jc w:val="both"/>
      </w:pPr>
      <w:r w:rsidRPr="003D33AF">
        <w:t xml:space="preserve">Алгоритм определения </w:t>
      </w:r>
      <w:r w:rsidR="00742C70" w:rsidRPr="003D33AF">
        <w:t xml:space="preserve">ближайшего </w:t>
      </w:r>
      <w:r w:rsidRPr="003D33AF">
        <w:t>общего предка:</w:t>
      </w:r>
      <w:r w:rsidR="0051249A" w:rsidRPr="003D33AF">
        <w:t xml:space="preserve"> </w:t>
      </w:r>
      <w:r w:rsidR="008F68F5" w:rsidRPr="003D33AF">
        <w:t>находи</w:t>
      </w:r>
      <w:r w:rsidR="00C12763" w:rsidRPr="003D33AF">
        <w:t>тся</w:t>
      </w:r>
      <w:r w:rsidR="008F68F5" w:rsidRPr="003D33AF">
        <w:t xml:space="preserve"> ближайший </w:t>
      </w:r>
      <w:r w:rsidR="008E3F4E" w:rsidRPr="003D33AF">
        <w:t xml:space="preserve">слева </w:t>
      </w:r>
      <w:r w:rsidR="008F68F5" w:rsidRPr="003D33AF">
        <w:t xml:space="preserve">к </w:t>
      </w:r>
      <w:r w:rsidR="008E3F4E" w:rsidRPr="003D33AF">
        <w:t xml:space="preserve">именам соответствующих </w:t>
      </w:r>
      <w:r w:rsidR="008F68F5" w:rsidRPr="003D33AF">
        <w:t>персонаж</w:t>
      </w:r>
      <w:r w:rsidR="008E3F4E" w:rsidRPr="003D33AF">
        <w:t>ей</w:t>
      </w:r>
      <w:r w:rsidR="008F68F5" w:rsidRPr="003D33AF">
        <w:t xml:space="preserve"> столбец, в котором между </w:t>
      </w:r>
      <w:r w:rsidR="00D16BA2" w:rsidRPr="003D33AF">
        <w:t xml:space="preserve">проведенными </w:t>
      </w:r>
      <w:r w:rsidR="003808C7" w:rsidRPr="003D33AF">
        <w:t xml:space="preserve">от тех имен </w:t>
      </w:r>
      <w:r w:rsidR="008F68F5" w:rsidRPr="003D33AF">
        <w:t>условными горизонтальными линиями нет ни одной другой горизонтальной линии. Мужское имя над верхней условной линией и есть имя общего предка</w:t>
      </w:r>
      <w:r w:rsidR="00C12763" w:rsidRPr="003D33AF">
        <w:t>.</w:t>
      </w:r>
    </w:p>
    <w:p w:rsidR="00394DCC" w:rsidRPr="003D33AF" w:rsidRDefault="000508A0" w:rsidP="00394DCC">
      <w:pPr>
        <w:pStyle w:val="a4"/>
        <w:spacing w:after="60"/>
        <w:jc w:val="both"/>
      </w:pPr>
      <w:r w:rsidRPr="003D33AF">
        <w:t>5</w:t>
      </w:r>
      <w:r w:rsidR="00394DCC" w:rsidRPr="003D33AF">
        <w:t xml:space="preserve">. Имена, отчества и фамилии даны, как правило, по их современному написанию. Названия населенных пунктов </w:t>
      </w:r>
      <w:r w:rsidR="00BA42EB" w:rsidRPr="003D33AF">
        <w:t>да</w:t>
      </w:r>
      <w:r w:rsidR="00394DCC" w:rsidRPr="003D33AF">
        <w:t>ны в универсальном обиходном варианте (в частности, Алексеевская деревня, она же – Алексеевское селение, как Алексеевское), в том числе поселение с современным названием Картухай приведено вместо множества примененных ранее вариаций – исходя из его изначального наименования Кутурхай.</w:t>
      </w:r>
    </w:p>
    <w:p w:rsidR="00394DCC" w:rsidRPr="003D33AF" w:rsidRDefault="00D55638" w:rsidP="00394DCC">
      <w:pPr>
        <w:pStyle w:val="a4"/>
        <w:spacing w:after="60"/>
        <w:jc w:val="both"/>
      </w:pPr>
      <w:r w:rsidRPr="003D33AF">
        <w:t>6</w:t>
      </w:r>
      <w:r w:rsidR="00394DCC" w:rsidRPr="003D33AF">
        <w:t xml:space="preserve">. </w:t>
      </w:r>
      <w:r w:rsidR="00341E63" w:rsidRPr="003D33AF">
        <w:t>Как правило, в</w:t>
      </w:r>
      <w:r w:rsidR="00394DCC" w:rsidRPr="003D33AF">
        <w:t xml:space="preserve"> графе «местность» приве</w:t>
      </w:r>
      <w:r w:rsidR="00390024" w:rsidRPr="003D33AF">
        <w:t>дено</w:t>
      </w:r>
      <w:r w:rsidR="00777B07" w:rsidRPr="003D33AF">
        <w:t xml:space="preserve"> </w:t>
      </w:r>
      <w:r w:rsidR="00394DCC" w:rsidRPr="003D33AF">
        <w:t xml:space="preserve">для вышедших замуж дочерей Черепановых со сменой фамилии </w:t>
      </w:r>
      <w:r w:rsidR="00777B07" w:rsidRPr="003D33AF">
        <w:t xml:space="preserve">место жительства </w:t>
      </w:r>
      <w:r w:rsidR="00394DCC" w:rsidRPr="003D33AF">
        <w:t>на дату бракосочетания, а для погибших во Вторую мировую войну – место жительства до призыва.</w:t>
      </w:r>
    </w:p>
    <w:p w:rsidR="00394DCC" w:rsidRPr="003D33AF" w:rsidRDefault="00D55638" w:rsidP="00394DCC">
      <w:pPr>
        <w:pStyle w:val="a4"/>
        <w:spacing w:after="60"/>
        <w:jc w:val="both"/>
      </w:pPr>
      <w:r w:rsidRPr="003D33AF">
        <w:t>7</w:t>
      </w:r>
      <w:r w:rsidR="00394DCC" w:rsidRPr="003D33AF">
        <w:t xml:space="preserve">. Даты церковных метрик </w:t>
      </w:r>
      <w:r w:rsidR="00041D0B" w:rsidRPr="003D33AF">
        <w:t>дан</w:t>
      </w:r>
      <w:r w:rsidR="00394DCC" w:rsidRPr="003D33AF">
        <w:t>ы по старому стилю.</w:t>
      </w:r>
    </w:p>
    <w:p w:rsidR="00394DCC" w:rsidRPr="003D33AF" w:rsidRDefault="00D55638" w:rsidP="00394DCC">
      <w:pPr>
        <w:pStyle w:val="a4"/>
        <w:spacing w:after="60"/>
        <w:jc w:val="both"/>
      </w:pPr>
      <w:r w:rsidRPr="003D33AF">
        <w:t>8</w:t>
      </w:r>
      <w:r w:rsidR="00394DCC" w:rsidRPr="003D33AF">
        <w:t>. Даты рождений до 1806 г</w:t>
      </w:r>
      <w:r w:rsidR="00997872" w:rsidRPr="003D33AF">
        <w:t>.</w:t>
      </w:r>
      <w:r w:rsidR="00394DCC" w:rsidRPr="003D33AF">
        <w:t xml:space="preserve"> следует считать датами крещений, даты смертей до 1838 г</w:t>
      </w:r>
      <w:r w:rsidR="00997872" w:rsidRPr="003D33AF">
        <w:t>.</w:t>
      </w:r>
      <w:r w:rsidR="00394DCC" w:rsidRPr="003D33AF">
        <w:t xml:space="preserve"> - датами отпеваний. </w:t>
      </w:r>
    </w:p>
    <w:p w:rsidR="00D55638" w:rsidRPr="003D33AF" w:rsidRDefault="00D55638" w:rsidP="00394DCC">
      <w:pPr>
        <w:pStyle w:val="a4"/>
        <w:spacing w:after="60"/>
        <w:jc w:val="both"/>
      </w:pPr>
      <w:r w:rsidRPr="003D33AF">
        <w:t>9</w:t>
      </w:r>
      <w:r w:rsidR="00394DCC" w:rsidRPr="003D33AF">
        <w:t xml:space="preserve">. </w:t>
      </w:r>
      <w:r w:rsidRPr="003D33AF">
        <w:t>Часть сведений после 1920 г. может быть недостоверна в связи с их получением из недокументированных источников.</w:t>
      </w:r>
    </w:p>
    <w:p w:rsidR="00394DCC" w:rsidRPr="003D33AF" w:rsidRDefault="00D55638" w:rsidP="00394DCC">
      <w:pPr>
        <w:pStyle w:val="a4"/>
        <w:spacing w:after="60"/>
        <w:jc w:val="both"/>
      </w:pPr>
      <w:r w:rsidRPr="003D33AF">
        <w:t xml:space="preserve">10. </w:t>
      </w:r>
      <w:r w:rsidR="00394DCC" w:rsidRPr="003D33AF">
        <w:t>Знак «?» после данных означает их наибольшую вероятность, знаки «≈», «≥» и «≤» перед указанием года означают соответственно «около», «не ранее» и «не позднее».</w:t>
      </w:r>
    </w:p>
    <w:p w:rsidR="00394DCC" w:rsidRPr="003D33AF" w:rsidRDefault="00D55638" w:rsidP="00394DCC">
      <w:pPr>
        <w:pStyle w:val="a4"/>
        <w:spacing w:after="60"/>
        <w:jc w:val="both"/>
      </w:pPr>
      <w:r w:rsidRPr="003D33AF">
        <w:t>1</w:t>
      </w:r>
      <w:r w:rsidR="008511BA" w:rsidRPr="003D33AF">
        <w:t>1</w:t>
      </w:r>
      <w:r w:rsidR="00394DCC" w:rsidRPr="003D33AF">
        <w:t>. Использованные сокращения: «внебр.» – рожденный(</w:t>
      </w:r>
      <w:proofErr w:type="spellStart"/>
      <w:r w:rsidR="00394DCC" w:rsidRPr="003D33AF">
        <w:t>ая</w:t>
      </w:r>
      <w:proofErr w:type="spellEnd"/>
      <w:r w:rsidR="00394DCC" w:rsidRPr="003D33AF">
        <w:t>) вне брака, или незаконнорожденный(</w:t>
      </w:r>
      <w:proofErr w:type="spellStart"/>
      <w:r w:rsidR="00394DCC" w:rsidRPr="003D33AF">
        <w:t>ая</w:t>
      </w:r>
      <w:proofErr w:type="spellEnd"/>
      <w:r w:rsidR="00394DCC" w:rsidRPr="003D33AF">
        <w:t>)</w:t>
      </w:r>
      <w:r w:rsidR="003B7EDE" w:rsidRPr="003D33AF">
        <w:t xml:space="preserve"> (в отношении детей, рожденных в </w:t>
      </w:r>
      <w:proofErr w:type="spellStart"/>
      <w:r w:rsidR="003B7EDE" w:rsidRPr="003D33AF">
        <w:t>незарегистриванн</w:t>
      </w:r>
      <w:r w:rsidR="00385F46" w:rsidRPr="003D33AF">
        <w:t>ых</w:t>
      </w:r>
      <w:proofErr w:type="spellEnd"/>
      <w:r w:rsidR="003B7EDE" w:rsidRPr="003D33AF">
        <w:t xml:space="preserve"> брак</w:t>
      </w:r>
      <w:r w:rsidR="00385F46" w:rsidRPr="003D33AF">
        <w:t xml:space="preserve">ах от мужчин Черепановых под такой фамилией, запись </w:t>
      </w:r>
      <w:r w:rsidR="00115BC1" w:rsidRPr="003D33AF">
        <w:t>«внебр.» не проставлена</w:t>
      </w:r>
      <w:r w:rsidR="003B7EDE" w:rsidRPr="003D33AF">
        <w:t>)</w:t>
      </w:r>
      <w:r w:rsidR="00394DCC" w:rsidRPr="003D33AF">
        <w:t>;</w:t>
      </w:r>
      <w:r w:rsidR="0095753A" w:rsidRPr="003D33AF">
        <w:t xml:space="preserve"> «</w:t>
      </w:r>
      <w:r w:rsidR="009842C7" w:rsidRPr="003D33AF">
        <w:t xml:space="preserve">в </w:t>
      </w:r>
      <w:proofErr w:type="spellStart"/>
      <w:r w:rsidR="0095753A" w:rsidRPr="003D33AF">
        <w:t>незарег</w:t>
      </w:r>
      <w:proofErr w:type="spellEnd"/>
      <w:r w:rsidR="0095753A" w:rsidRPr="003D33AF">
        <w:t>.</w:t>
      </w:r>
      <w:r w:rsidR="009842C7" w:rsidRPr="003D33AF">
        <w:t xml:space="preserve"> браке</w:t>
      </w:r>
      <w:r w:rsidR="0095753A" w:rsidRPr="003D33AF">
        <w:t xml:space="preserve">» - </w:t>
      </w:r>
      <w:r w:rsidR="009842C7" w:rsidRPr="003D33AF">
        <w:t xml:space="preserve">в </w:t>
      </w:r>
      <w:r w:rsidR="0095753A" w:rsidRPr="003D33AF">
        <w:t>незарегистрированн</w:t>
      </w:r>
      <w:r w:rsidR="00585992" w:rsidRPr="003D33AF">
        <w:t>ом браке</w:t>
      </w:r>
      <w:r w:rsidR="009842C7" w:rsidRPr="003D33AF">
        <w:t>;</w:t>
      </w:r>
      <w:r w:rsidR="00394DCC" w:rsidRPr="003D33AF">
        <w:t xml:space="preserve"> «не уст.» - значение в ходе исследования не установлено (по персонажам</w:t>
      </w:r>
      <w:r w:rsidR="00585992" w:rsidRPr="003D33AF">
        <w:t xml:space="preserve"> с неустановленной судьбой</w:t>
      </w:r>
      <w:r w:rsidR="00394DCC" w:rsidRPr="003D33AF">
        <w:t>, рожденным после 1917 г</w:t>
      </w:r>
      <w:r w:rsidR="00997872" w:rsidRPr="003D33AF">
        <w:t>.</w:t>
      </w:r>
      <w:r w:rsidR="00394DCC" w:rsidRPr="003D33AF">
        <w:t xml:space="preserve">, в графе «дата смерти/замужество» </w:t>
      </w:r>
      <w:r w:rsidR="008511BA" w:rsidRPr="003D33AF">
        <w:t>з</w:t>
      </w:r>
      <w:r w:rsidR="00C75C68" w:rsidRPr="003D33AF">
        <w:t>апись «не уст.»</w:t>
      </w:r>
      <w:r w:rsidR="008511BA" w:rsidRPr="003D33AF">
        <w:t xml:space="preserve"> </w:t>
      </w:r>
      <w:r w:rsidR="00394DCC" w:rsidRPr="003D33AF">
        <w:t>не проставл</w:t>
      </w:r>
      <w:r w:rsidR="00C75C68" w:rsidRPr="003D33AF">
        <w:t>ена</w:t>
      </w:r>
      <w:r w:rsidR="00394DCC" w:rsidRPr="003D33AF">
        <w:t>).</w:t>
      </w:r>
    </w:p>
    <w:p w:rsidR="00A97EC5" w:rsidRPr="003D33AF" w:rsidRDefault="00394DCC" w:rsidP="00394DCC">
      <w:pPr>
        <w:pStyle w:val="a4"/>
        <w:spacing w:after="60"/>
        <w:jc w:val="both"/>
      </w:pPr>
      <w:r w:rsidRPr="003D33AF">
        <w:t>1</w:t>
      </w:r>
      <w:r w:rsidR="008511BA" w:rsidRPr="003D33AF">
        <w:t>2</w:t>
      </w:r>
      <w:r w:rsidRPr="003D33AF">
        <w:t>. В таблицу линий единого родословного древа «Десять поколений Черепановых» включен Василий, рожденный в 1920 г</w:t>
      </w:r>
      <w:r w:rsidR="00997872" w:rsidRPr="003D33AF">
        <w:t>.</w:t>
      </w:r>
      <w:r w:rsidRPr="003D33AF">
        <w:t xml:space="preserve"> в семье Елизара Георгиевича Черепанова из Костромитино, указанного в метрической записи как Ермолаев, и его жены Феодосии Данииловны.</w:t>
      </w:r>
    </w:p>
    <w:p w:rsidR="001410D2" w:rsidRPr="003D33AF" w:rsidRDefault="003D33AF" w:rsidP="00394DCC">
      <w:pPr>
        <w:pStyle w:val="a4"/>
        <w:spacing w:after="60"/>
        <w:jc w:val="both"/>
      </w:pPr>
      <w:r>
        <w:lastRenderedPageBreak/>
        <w:t xml:space="preserve">13. </w:t>
      </w:r>
      <w:r w:rsidR="00394DCC" w:rsidRPr="003D33AF">
        <w:t>В таблиц</w:t>
      </w:r>
      <w:r w:rsidR="005C65FE" w:rsidRPr="003D33AF">
        <w:t>ы</w:t>
      </w:r>
      <w:r w:rsidR="00394DCC" w:rsidRPr="003D33AF">
        <w:t xml:space="preserve"> не включены:</w:t>
      </w:r>
    </w:p>
    <w:p w:rsidR="001410D2" w:rsidRPr="003D33AF" w:rsidRDefault="001410D2" w:rsidP="00394DCC">
      <w:pPr>
        <w:pStyle w:val="a4"/>
        <w:spacing w:after="60"/>
        <w:jc w:val="both"/>
      </w:pPr>
      <w:r w:rsidRPr="003D33AF">
        <w:t xml:space="preserve">- </w:t>
      </w:r>
      <w:r w:rsidR="00394DCC" w:rsidRPr="003D33AF">
        <w:t>Макар Черепанов с рожденными в 1797 и 1813 г</w:t>
      </w:r>
      <w:r w:rsidR="00997872" w:rsidRPr="003D33AF">
        <w:t>г.</w:t>
      </w:r>
      <w:r w:rsidR="00394DCC" w:rsidRPr="003D33AF">
        <w:t xml:space="preserve"> сыновьями Иваном и Василием, Марк с умершим в 1797 г</w:t>
      </w:r>
      <w:r w:rsidR="00997872" w:rsidRPr="003D33AF">
        <w:t>.</w:t>
      </w:r>
      <w:r w:rsidR="00394DCC" w:rsidRPr="003D33AF">
        <w:t xml:space="preserve"> сыном Иваном</w:t>
      </w:r>
      <w:r w:rsidR="00711B93" w:rsidRPr="003D33AF">
        <w:t xml:space="preserve"> (вероятно, Макар и Марк – одно и то же лицо)</w:t>
      </w:r>
      <w:r w:rsidR="00394DCC" w:rsidRPr="003D33AF">
        <w:t xml:space="preserve">, Петр Иванович Черепанов из Тобольской губернии с женой Евдокией Степановной и рожденным в 1888 году сыном Николаем (их происхождение и места жительства в </w:t>
      </w:r>
      <w:proofErr w:type="spellStart"/>
      <w:r w:rsidR="00394DCC" w:rsidRPr="003D33AF">
        <w:t>Верхоленье</w:t>
      </w:r>
      <w:proofErr w:type="spellEnd"/>
      <w:r w:rsidR="00394DCC" w:rsidRPr="003D33AF">
        <w:t xml:space="preserve"> не установлены);</w:t>
      </w:r>
    </w:p>
    <w:p w:rsidR="001410D2" w:rsidRPr="003D33AF" w:rsidRDefault="001410D2" w:rsidP="00394DCC">
      <w:pPr>
        <w:pStyle w:val="a4"/>
        <w:spacing w:after="60"/>
        <w:jc w:val="both"/>
      </w:pPr>
      <w:r w:rsidRPr="003D33AF">
        <w:t xml:space="preserve">- </w:t>
      </w:r>
      <w:r w:rsidR="00394DCC" w:rsidRPr="003D33AF">
        <w:t>Илья, Никон и Герасим Черепановы из Бирюльской слободы с вышедшими в 1818, 1844 и 1853 г</w:t>
      </w:r>
      <w:r w:rsidR="00997872" w:rsidRPr="003D33AF">
        <w:t>г.</w:t>
      </w:r>
      <w:r w:rsidR="00394DCC" w:rsidRPr="003D33AF">
        <w:t xml:space="preserve"> замуж их дочерьми Феодосией, Евдокией и Минодорой (их происхождение не выяснено, весьма вероятна ошибочность указания фамилии);</w:t>
      </w:r>
    </w:p>
    <w:p w:rsidR="001410D2" w:rsidRPr="003D33AF" w:rsidRDefault="001410D2" w:rsidP="00394DCC">
      <w:pPr>
        <w:pStyle w:val="a4"/>
        <w:spacing w:after="60"/>
        <w:jc w:val="both"/>
      </w:pPr>
      <w:r w:rsidRPr="003D33AF">
        <w:t xml:space="preserve">- </w:t>
      </w:r>
      <w:r w:rsidR="00394DCC" w:rsidRPr="003D33AF">
        <w:t>умершая в 1833 г</w:t>
      </w:r>
      <w:r w:rsidR="00997872" w:rsidRPr="003D33AF">
        <w:t>.</w:t>
      </w:r>
      <w:r w:rsidR="00394DCC" w:rsidRPr="003D33AF">
        <w:t xml:space="preserve"> Феодора (ее мужем </w:t>
      </w:r>
      <w:r w:rsidR="00F712DA" w:rsidRPr="003D33AF">
        <w:t>ошибочно</w:t>
      </w:r>
      <w:r w:rsidR="00394DCC" w:rsidRPr="003D33AF">
        <w:t xml:space="preserve"> назван Василий Черепанов вместо Иоанна Тюрюмина);</w:t>
      </w:r>
    </w:p>
    <w:p w:rsidR="006A2C8A" w:rsidRPr="003D33AF" w:rsidRDefault="001410D2" w:rsidP="00394DCC">
      <w:pPr>
        <w:pStyle w:val="a4"/>
        <w:spacing w:after="60"/>
        <w:jc w:val="both"/>
      </w:pPr>
      <w:r w:rsidRPr="003D33AF">
        <w:t xml:space="preserve">- </w:t>
      </w:r>
      <w:r w:rsidR="00394DCC" w:rsidRPr="003D33AF">
        <w:t>Анна, незаконнорожденная в 1837 г</w:t>
      </w:r>
      <w:r w:rsidR="00997872" w:rsidRPr="003D33AF">
        <w:t>.</w:t>
      </w:r>
      <w:r w:rsidR="00394DCC" w:rsidRPr="003D33AF">
        <w:t xml:space="preserve"> Евдокией Никитичной, вдовой Григория Васильевича Черепанова из Куржумово</w:t>
      </w:r>
      <w:r w:rsidRPr="003D33AF">
        <w:t>;</w:t>
      </w:r>
      <w:r w:rsidR="00394DCC" w:rsidRPr="003D33AF">
        <w:t xml:space="preserve"> Дарья, незаконнорожденная в 1884 г</w:t>
      </w:r>
      <w:r w:rsidR="003F6F63" w:rsidRPr="003D33AF">
        <w:t>.</w:t>
      </w:r>
      <w:r w:rsidR="00394DCC" w:rsidRPr="003D33AF">
        <w:t xml:space="preserve"> </w:t>
      </w:r>
      <w:proofErr w:type="spellStart"/>
      <w:r w:rsidR="00394DCC" w:rsidRPr="003D33AF">
        <w:t>Маврой</w:t>
      </w:r>
      <w:proofErr w:type="spellEnd"/>
      <w:r w:rsidR="00394DCC" w:rsidRPr="003D33AF">
        <w:t xml:space="preserve"> Ивановной, вдовой Якова Васильевича Черепанова из Кутурхая</w:t>
      </w:r>
      <w:r w:rsidR="006A2C8A" w:rsidRPr="003D33AF">
        <w:t>;</w:t>
      </w:r>
      <w:r w:rsidR="00394DCC" w:rsidRPr="003D33AF">
        <w:t xml:space="preserve"> Анна, Василий, Николай и Фекла (включая ее замужество), незаконнорожденные в 1895-1901 г</w:t>
      </w:r>
      <w:r w:rsidR="003F6F63" w:rsidRPr="003D33AF">
        <w:t>г.</w:t>
      </w:r>
      <w:r w:rsidR="00394DCC" w:rsidRPr="003D33AF">
        <w:t xml:space="preserve"> Агриппиной Егоровной, вдовой инородца Гавриила Ивановича Черепанова</w:t>
      </w:r>
      <w:r w:rsidR="006A2C8A" w:rsidRPr="003D33AF">
        <w:t>;</w:t>
      </w:r>
      <w:r w:rsidR="00394DCC" w:rsidRPr="003D33AF">
        <w:t xml:space="preserve"> Александр, рожденный в 1914 г</w:t>
      </w:r>
      <w:r w:rsidR="003F6F63" w:rsidRPr="003D33AF">
        <w:t>.</w:t>
      </w:r>
      <w:r w:rsidR="00394DCC" w:rsidRPr="003D33AF">
        <w:t xml:space="preserve"> Евдокией </w:t>
      </w:r>
      <w:proofErr w:type="spellStart"/>
      <w:r w:rsidR="00394DCC" w:rsidRPr="003D33AF">
        <w:t>Назарьевной</w:t>
      </w:r>
      <w:proofErr w:type="spellEnd"/>
      <w:r w:rsidR="00394DCC" w:rsidRPr="003D33AF">
        <w:t>, вдовой Михаила Савельевича из Кутурхая (перечисленные дети ни по крови, ни по браку к Черепановым не относятся)</w:t>
      </w:r>
      <w:r w:rsidR="00152507" w:rsidRPr="003D33AF">
        <w:t xml:space="preserve">. </w:t>
      </w:r>
      <w:r w:rsidR="007D776E" w:rsidRPr="003D33AF">
        <w:t>Не включены также</w:t>
      </w:r>
      <w:bookmarkStart w:id="1" w:name="_GoBack"/>
      <w:bookmarkEnd w:id="1"/>
      <w:r w:rsidR="007D776E" w:rsidRPr="003D33AF">
        <w:t xml:space="preserve"> персонажи, рожденные дочерьми Черепановых вне брака под иными фамилиями</w:t>
      </w:r>
      <w:r w:rsidR="00394DCC" w:rsidRPr="003D33AF">
        <w:t>;</w:t>
      </w:r>
    </w:p>
    <w:p w:rsidR="006A2C8A" w:rsidRPr="003D33AF" w:rsidRDefault="006A2C8A" w:rsidP="00394DCC">
      <w:pPr>
        <w:pStyle w:val="a4"/>
        <w:spacing w:after="60"/>
        <w:jc w:val="both"/>
      </w:pPr>
      <w:r w:rsidRPr="003D33AF">
        <w:t xml:space="preserve">- </w:t>
      </w:r>
      <w:r w:rsidR="00394DCC" w:rsidRPr="003D33AF">
        <w:t>вышедшая в 1846 г</w:t>
      </w:r>
      <w:r w:rsidR="003F6F63" w:rsidRPr="003D33AF">
        <w:t>.</w:t>
      </w:r>
      <w:r w:rsidR="00394DCC" w:rsidRPr="003D33AF">
        <w:t xml:space="preserve"> замуж Афанасия Лаврентьевна Черепанова (она не дочь, а воспитанница Лавренти</w:t>
      </w:r>
      <w:r w:rsidRPr="003D33AF">
        <w:t>я</w:t>
      </w:r>
      <w:r w:rsidR="00394DCC" w:rsidRPr="003D33AF">
        <w:t>);</w:t>
      </w:r>
    </w:p>
    <w:p w:rsidR="00CA0DCE" w:rsidRPr="003D33AF" w:rsidRDefault="006A2C8A" w:rsidP="00394DCC">
      <w:pPr>
        <w:pStyle w:val="a4"/>
        <w:spacing w:after="60"/>
        <w:jc w:val="both"/>
      </w:pPr>
      <w:r w:rsidRPr="003D33AF">
        <w:t xml:space="preserve">- </w:t>
      </w:r>
      <w:r w:rsidR="00394DCC" w:rsidRPr="003D33AF">
        <w:t>родившиеся в 1852 г</w:t>
      </w:r>
      <w:r w:rsidR="003F6F63" w:rsidRPr="003D33AF">
        <w:t>.</w:t>
      </w:r>
      <w:r w:rsidR="00394DCC" w:rsidRPr="003D33AF">
        <w:t xml:space="preserve"> в Костромитино Мавра и Елена, </w:t>
      </w:r>
      <w:r w:rsidRPr="003D33AF">
        <w:t>отцами и мате</w:t>
      </w:r>
      <w:r w:rsidR="00CA0DCE" w:rsidRPr="003D33AF">
        <w:t>рями</w:t>
      </w:r>
      <w:r w:rsidR="00394DCC" w:rsidRPr="003D33AF">
        <w:t xml:space="preserve"> которых </w:t>
      </w:r>
      <w:r w:rsidR="00BC4321" w:rsidRPr="003D33AF">
        <w:t>ошибочно</w:t>
      </w:r>
      <w:r w:rsidR="00394DCC" w:rsidRPr="003D33AF">
        <w:t xml:space="preserve"> названы Никанор Ермилович, Мария Якимовна, Илья Ермилович и Анастасия Кирилловна Черепановы (на самом деле, они – Савиновы);</w:t>
      </w:r>
    </w:p>
    <w:p w:rsidR="00CA0DCE" w:rsidRPr="003D33AF" w:rsidRDefault="00CA0DCE" w:rsidP="00394DCC">
      <w:pPr>
        <w:pStyle w:val="a4"/>
        <w:spacing w:after="60"/>
        <w:jc w:val="both"/>
      </w:pPr>
      <w:r w:rsidRPr="003D33AF">
        <w:t xml:space="preserve">- </w:t>
      </w:r>
      <w:r w:rsidR="00394DCC" w:rsidRPr="003D33AF">
        <w:t>вышедшая в 1866 г</w:t>
      </w:r>
      <w:r w:rsidR="003F6F63" w:rsidRPr="003D33AF">
        <w:t>.</w:t>
      </w:r>
      <w:r w:rsidR="00394DCC" w:rsidRPr="003D33AF">
        <w:t xml:space="preserve"> </w:t>
      </w:r>
      <w:r w:rsidRPr="003D33AF">
        <w:t xml:space="preserve">замуж </w:t>
      </w:r>
      <w:r w:rsidR="00394DCC" w:rsidRPr="003D33AF">
        <w:t>Евдокия Яковлевна Черепанова из Самодуровской деревни (</w:t>
      </w:r>
      <w:r w:rsidRPr="003D33AF">
        <w:t xml:space="preserve">на самом деле </w:t>
      </w:r>
      <w:r w:rsidR="00394DCC" w:rsidRPr="003D33AF">
        <w:t>она – Серебренникова);</w:t>
      </w:r>
    </w:p>
    <w:p w:rsidR="00394DCC" w:rsidRPr="003D33AF" w:rsidRDefault="00CA0DCE" w:rsidP="00394DCC">
      <w:pPr>
        <w:pStyle w:val="a4"/>
        <w:spacing w:after="60"/>
        <w:jc w:val="both"/>
      </w:pPr>
      <w:r w:rsidRPr="003D33AF">
        <w:t xml:space="preserve">- </w:t>
      </w:r>
      <w:r w:rsidR="00394DCC" w:rsidRPr="003D33AF">
        <w:t xml:space="preserve">Матрена </w:t>
      </w:r>
      <w:proofErr w:type="spellStart"/>
      <w:r w:rsidR="00394DCC" w:rsidRPr="003D33AF">
        <w:t>Емельяновна</w:t>
      </w:r>
      <w:proofErr w:type="spellEnd"/>
      <w:r w:rsidR="00394DCC" w:rsidRPr="003D33AF">
        <w:t xml:space="preserve"> Черепанова из </w:t>
      </w:r>
      <w:proofErr w:type="spellStart"/>
      <w:r w:rsidR="00394DCC" w:rsidRPr="003D33AF">
        <w:t>Тугутуйской</w:t>
      </w:r>
      <w:proofErr w:type="spellEnd"/>
      <w:r w:rsidR="00394DCC" w:rsidRPr="003D33AF">
        <w:t xml:space="preserve"> волости с рожденным в 1916 г</w:t>
      </w:r>
      <w:r w:rsidR="003F6F63" w:rsidRPr="003D33AF">
        <w:t>.</w:t>
      </w:r>
      <w:r w:rsidR="00394DCC" w:rsidRPr="003D33AF">
        <w:t xml:space="preserve"> внебрачным сыном Павлом (подтверждение ее родственной связи с верхнеленским Черепановыми отсутствует, на территории Верхнеленья она оказалась временно</w:t>
      </w:r>
      <w:r w:rsidR="00A76591" w:rsidRPr="003D33AF">
        <w:t xml:space="preserve"> и также в</w:t>
      </w:r>
      <w:r w:rsidR="00F95D7D" w:rsidRPr="003D33AF">
        <w:t>ероятна</w:t>
      </w:r>
      <w:r w:rsidR="00A76591" w:rsidRPr="003D33AF">
        <w:t xml:space="preserve"> ошибка в указании фамилии</w:t>
      </w:r>
      <w:r w:rsidR="00394DCC" w:rsidRPr="003D33AF">
        <w:t>).</w:t>
      </w:r>
    </w:p>
    <w:p w:rsidR="00394DCC" w:rsidRPr="003D33AF" w:rsidRDefault="00394DCC" w:rsidP="00394DCC">
      <w:pPr>
        <w:pStyle w:val="a4"/>
        <w:spacing w:after="60"/>
        <w:jc w:val="both"/>
      </w:pPr>
      <w:r w:rsidRPr="003D33AF">
        <w:t>1</w:t>
      </w:r>
      <w:r w:rsidR="003D33AF">
        <w:t>4</w:t>
      </w:r>
      <w:r w:rsidRPr="003D33AF">
        <w:t xml:space="preserve">. Привязка всех инородцев по происхождению к новокрещенному Андрею Черепанову </w:t>
      </w:r>
      <w:r w:rsidR="00F84E77" w:rsidRPr="003D33AF">
        <w:t xml:space="preserve">условна, хотя и </w:t>
      </w:r>
      <w:r w:rsidRPr="003D33AF">
        <w:t>реалистична.</w:t>
      </w:r>
    </w:p>
    <w:p w:rsidR="00394DCC" w:rsidRPr="003D33AF" w:rsidRDefault="00394DCC" w:rsidP="00394DCC">
      <w:pPr>
        <w:pStyle w:val="a4"/>
        <w:spacing w:after="60"/>
        <w:jc w:val="both"/>
      </w:pPr>
      <w:r w:rsidRPr="003D33AF">
        <w:t>1</w:t>
      </w:r>
      <w:r w:rsidR="003D33AF">
        <w:t>5</w:t>
      </w:r>
      <w:r w:rsidRPr="003D33AF">
        <w:t xml:space="preserve">.  Таблицы адаптированы к увеличению отображаемой в них информации посредством добавления граф и столбцов о месте рождения, бракосочетания, смерти, </w:t>
      </w:r>
      <w:r w:rsidR="009B76B5" w:rsidRPr="003D33AF">
        <w:t xml:space="preserve">полученного </w:t>
      </w:r>
      <w:r w:rsidRPr="003D33AF">
        <w:t>образования, сословия, занимаемой должности и др.</w:t>
      </w:r>
    </w:p>
    <w:p w:rsidR="00394DCC" w:rsidRPr="003D33AF" w:rsidRDefault="00394DCC" w:rsidP="00394DCC">
      <w:pPr>
        <w:pStyle w:val="a4"/>
        <w:spacing w:after="60"/>
        <w:jc w:val="both"/>
      </w:pPr>
      <w:r w:rsidRPr="003D33AF">
        <w:t>1</w:t>
      </w:r>
      <w:r w:rsidR="003D33AF">
        <w:t>6</w:t>
      </w:r>
      <w:r w:rsidRPr="003D33AF">
        <w:t>. Таблицы могут дополняться линиями потомков, рожденных дочерьми Черепановых в их браках под иными фамилиями. В таких случаях рекомендуется указание их мужей в порядке, аналогичном указанию жен, и проставление иных фамилий в крайне</w:t>
      </w:r>
      <w:r w:rsidR="00093902" w:rsidRPr="003D33AF">
        <w:t>й</w:t>
      </w:r>
      <w:r w:rsidRPr="003D33AF">
        <w:t xml:space="preserve"> справа </w:t>
      </w:r>
      <w:r w:rsidR="00093902" w:rsidRPr="003D33AF">
        <w:t>ячейки</w:t>
      </w:r>
      <w:r w:rsidRPr="003D33AF">
        <w:t xml:space="preserve"> каждой соответствующей </w:t>
      </w:r>
      <w:r w:rsidR="00210A03" w:rsidRPr="003D33AF">
        <w:t>строки</w:t>
      </w:r>
      <w:r w:rsidRPr="003D33AF">
        <w:t>.</w:t>
      </w:r>
    </w:p>
    <w:p w:rsidR="003F6F63" w:rsidRPr="003D33AF" w:rsidRDefault="003F6F63" w:rsidP="009B76B5">
      <w:pPr>
        <w:pStyle w:val="a4"/>
        <w:spacing w:after="60"/>
        <w:jc w:val="both"/>
      </w:pPr>
    </w:p>
    <w:p w:rsidR="00BA6EB8" w:rsidRPr="003D33AF" w:rsidRDefault="00BA6EB8" w:rsidP="009B76B5">
      <w:pPr>
        <w:pStyle w:val="a4"/>
        <w:spacing w:after="60"/>
        <w:jc w:val="both"/>
      </w:pPr>
      <w:r w:rsidRPr="003D33AF">
        <w:t xml:space="preserve">Примечание: </w:t>
      </w:r>
    </w:p>
    <w:p w:rsidR="00330C84" w:rsidRPr="003D33AF" w:rsidRDefault="00394DCC" w:rsidP="009B76B5">
      <w:pPr>
        <w:pStyle w:val="a4"/>
        <w:spacing w:after="60"/>
        <w:jc w:val="both"/>
      </w:pPr>
      <w:r w:rsidRPr="003D33AF">
        <w:t xml:space="preserve">Настоящий системный метод оформления линий родословного древа разработан и впервые применен Черепановым </w:t>
      </w:r>
      <w:proofErr w:type="gramStart"/>
      <w:r w:rsidRPr="003D33AF">
        <w:t>А.В.</w:t>
      </w:r>
      <w:proofErr w:type="gramEnd"/>
      <w:r w:rsidRPr="003D33AF">
        <w:t xml:space="preserve"> При использовании </w:t>
      </w:r>
      <w:r w:rsidR="00C56FA7" w:rsidRPr="003D33AF">
        <w:t xml:space="preserve">метода </w:t>
      </w:r>
      <w:r w:rsidRPr="003D33AF">
        <w:t xml:space="preserve">для публикации таблиц линий других родословных древ ссылка на </w:t>
      </w:r>
      <w:r w:rsidR="00C56FA7" w:rsidRPr="003D33AF">
        <w:t xml:space="preserve">его </w:t>
      </w:r>
      <w:r w:rsidRPr="003D33AF">
        <w:t>автора обязательна.</w:t>
      </w:r>
    </w:p>
    <w:sectPr w:rsidR="00330C84" w:rsidRPr="003D33AF" w:rsidSect="00AE3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55" w:rsidRDefault="001C6955" w:rsidP="00EF7BCF">
      <w:pPr>
        <w:spacing w:after="0" w:line="240" w:lineRule="auto"/>
      </w:pPr>
      <w:r>
        <w:separator/>
      </w:r>
    </w:p>
  </w:endnote>
  <w:endnote w:type="continuationSeparator" w:id="0">
    <w:p w:rsidR="001C6955" w:rsidRDefault="001C6955" w:rsidP="00EF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55" w:rsidRDefault="001C6955" w:rsidP="00EF7BCF">
      <w:pPr>
        <w:spacing w:after="0" w:line="240" w:lineRule="auto"/>
      </w:pPr>
      <w:r>
        <w:separator/>
      </w:r>
    </w:p>
  </w:footnote>
  <w:footnote w:type="continuationSeparator" w:id="0">
    <w:p w:rsidR="001C6955" w:rsidRDefault="001C6955" w:rsidP="00EF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0E"/>
    <w:rsid w:val="0001272D"/>
    <w:rsid w:val="0001685D"/>
    <w:rsid w:val="00025427"/>
    <w:rsid w:val="00036695"/>
    <w:rsid w:val="00041D0B"/>
    <w:rsid w:val="0004370C"/>
    <w:rsid w:val="00047B59"/>
    <w:rsid w:val="000508A0"/>
    <w:rsid w:val="000554B0"/>
    <w:rsid w:val="000603C9"/>
    <w:rsid w:val="00062331"/>
    <w:rsid w:val="0006269D"/>
    <w:rsid w:val="00067F45"/>
    <w:rsid w:val="00067F52"/>
    <w:rsid w:val="00070951"/>
    <w:rsid w:val="00070F1A"/>
    <w:rsid w:val="000750F7"/>
    <w:rsid w:val="0008127D"/>
    <w:rsid w:val="000819E2"/>
    <w:rsid w:val="00093902"/>
    <w:rsid w:val="000A17F3"/>
    <w:rsid w:val="000B6AE6"/>
    <w:rsid w:val="000C2BDC"/>
    <w:rsid w:val="000E1EDC"/>
    <w:rsid w:val="000E6DDA"/>
    <w:rsid w:val="000F14ED"/>
    <w:rsid w:val="001117D6"/>
    <w:rsid w:val="0011309E"/>
    <w:rsid w:val="00115BC1"/>
    <w:rsid w:val="001338E1"/>
    <w:rsid w:val="001410D2"/>
    <w:rsid w:val="00147A41"/>
    <w:rsid w:val="00152507"/>
    <w:rsid w:val="0017349D"/>
    <w:rsid w:val="00181CC3"/>
    <w:rsid w:val="00184F51"/>
    <w:rsid w:val="001A0FFD"/>
    <w:rsid w:val="001B654F"/>
    <w:rsid w:val="001C6955"/>
    <w:rsid w:val="001D0BBE"/>
    <w:rsid w:val="001D3518"/>
    <w:rsid w:val="001D4D90"/>
    <w:rsid w:val="001E3CDA"/>
    <w:rsid w:val="001E5229"/>
    <w:rsid w:val="001E69FC"/>
    <w:rsid w:val="001F1B7C"/>
    <w:rsid w:val="001F3CCB"/>
    <w:rsid w:val="001F5491"/>
    <w:rsid w:val="00203A76"/>
    <w:rsid w:val="00210A03"/>
    <w:rsid w:val="002138E8"/>
    <w:rsid w:val="002170A0"/>
    <w:rsid w:val="002177F5"/>
    <w:rsid w:val="002206D1"/>
    <w:rsid w:val="002335AD"/>
    <w:rsid w:val="00237AD4"/>
    <w:rsid w:val="00244E27"/>
    <w:rsid w:val="00245B93"/>
    <w:rsid w:val="0025213B"/>
    <w:rsid w:val="00252770"/>
    <w:rsid w:val="00254B62"/>
    <w:rsid w:val="00265030"/>
    <w:rsid w:val="00265591"/>
    <w:rsid w:val="0027030D"/>
    <w:rsid w:val="0027526C"/>
    <w:rsid w:val="00276A8D"/>
    <w:rsid w:val="00286D4A"/>
    <w:rsid w:val="00287018"/>
    <w:rsid w:val="00292693"/>
    <w:rsid w:val="00297AE3"/>
    <w:rsid w:val="002A4BE5"/>
    <w:rsid w:val="002A705C"/>
    <w:rsid w:val="002B331B"/>
    <w:rsid w:val="002B4585"/>
    <w:rsid w:val="002B4D67"/>
    <w:rsid w:val="002B5262"/>
    <w:rsid w:val="002B6733"/>
    <w:rsid w:val="002C090C"/>
    <w:rsid w:val="002C1931"/>
    <w:rsid w:val="002C6DF1"/>
    <w:rsid w:val="002D1B8C"/>
    <w:rsid w:val="002D29C5"/>
    <w:rsid w:val="002E0593"/>
    <w:rsid w:val="002E476B"/>
    <w:rsid w:val="00304F65"/>
    <w:rsid w:val="0030516E"/>
    <w:rsid w:val="00330C84"/>
    <w:rsid w:val="0033631F"/>
    <w:rsid w:val="00341324"/>
    <w:rsid w:val="00341E63"/>
    <w:rsid w:val="003541A4"/>
    <w:rsid w:val="0035679C"/>
    <w:rsid w:val="0035744E"/>
    <w:rsid w:val="003614F4"/>
    <w:rsid w:val="00376349"/>
    <w:rsid w:val="003802DB"/>
    <w:rsid w:val="003808C7"/>
    <w:rsid w:val="00385F46"/>
    <w:rsid w:val="00387B00"/>
    <w:rsid w:val="00390024"/>
    <w:rsid w:val="0039196D"/>
    <w:rsid w:val="00394935"/>
    <w:rsid w:val="00394DCC"/>
    <w:rsid w:val="003951D9"/>
    <w:rsid w:val="00396A3A"/>
    <w:rsid w:val="003A3C43"/>
    <w:rsid w:val="003B10AC"/>
    <w:rsid w:val="003B7EDE"/>
    <w:rsid w:val="003C6BA2"/>
    <w:rsid w:val="003D33AF"/>
    <w:rsid w:val="003D3B5B"/>
    <w:rsid w:val="003F6F63"/>
    <w:rsid w:val="0040530E"/>
    <w:rsid w:val="00410D1B"/>
    <w:rsid w:val="00415A9A"/>
    <w:rsid w:val="00415AD7"/>
    <w:rsid w:val="0041636B"/>
    <w:rsid w:val="00422790"/>
    <w:rsid w:val="00425AE6"/>
    <w:rsid w:val="004353AA"/>
    <w:rsid w:val="00435F7F"/>
    <w:rsid w:val="00444831"/>
    <w:rsid w:val="004468A4"/>
    <w:rsid w:val="00446C46"/>
    <w:rsid w:val="004510DA"/>
    <w:rsid w:val="00463C81"/>
    <w:rsid w:val="0047384C"/>
    <w:rsid w:val="00474E79"/>
    <w:rsid w:val="00481AFC"/>
    <w:rsid w:val="0048462A"/>
    <w:rsid w:val="00484855"/>
    <w:rsid w:val="0049245F"/>
    <w:rsid w:val="00497F29"/>
    <w:rsid w:val="004A0D02"/>
    <w:rsid w:val="004B67E3"/>
    <w:rsid w:val="004D1703"/>
    <w:rsid w:val="004E1EF6"/>
    <w:rsid w:val="004E763F"/>
    <w:rsid w:val="004F3A90"/>
    <w:rsid w:val="004F3D2F"/>
    <w:rsid w:val="004F48B5"/>
    <w:rsid w:val="0051249A"/>
    <w:rsid w:val="00517A29"/>
    <w:rsid w:val="00520202"/>
    <w:rsid w:val="0052294B"/>
    <w:rsid w:val="00530CDC"/>
    <w:rsid w:val="0053328E"/>
    <w:rsid w:val="00536967"/>
    <w:rsid w:val="00553376"/>
    <w:rsid w:val="005670FB"/>
    <w:rsid w:val="0056798D"/>
    <w:rsid w:val="00584F48"/>
    <w:rsid w:val="005853D1"/>
    <w:rsid w:val="00585992"/>
    <w:rsid w:val="005934C6"/>
    <w:rsid w:val="00596653"/>
    <w:rsid w:val="005A580E"/>
    <w:rsid w:val="005B177F"/>
    <w:rsid w:val="005C017A"/>
    <w:rsid w:val="005C65FE"/>
    <w:rsid w:val="005D027E"/>
    <w:rsid w:val="005D4CD3"/>
    <w:rsid w:val="005F4F6A"/>
    <w:rsid w:val="0060133C"/>
    <w:rsid w:val="006031CE"/>
    <w:rsid w:val="00633994"/>
    <w:rsid w:val="00641913"/>
    <w:rsid w:val="0064404E"/>
    <w:rsid w:val="00645DCB"/>
    <w:rsid w:val="00653D88"/>
    <w:rsid w:val="0065486B"/>
    <w:rsid w:val="00671812"/>
    <w:rsid w:val="00671C4E"/>
    <w:rsid w:val="00682437"/>
    <w:rsid w:val="00692617"/>
    <w:rsid w:val="006A094F"/>
    <w:rsid w:val="006A2C8A"/>
    <w:rsid w:val="006B71C6"/>
    <w:rsid w:val="006C799F"/>
    <w:rsid w:val="006D32E9"/>
    <w:rsid w:val="006E13D6"/>
    <w:rsid w:val="006E3DCB"/>
    <w:rsid w:val="006E6C5B"/>
    <w:rsid w:val="006F4B91"/>
    <w:rsid w:val="006F680E"/>
    <w:rsid w:val="00703025"/>
    <w:rsid w:val="00711B93"/>
    <w:rsid w:val="00723DBA"/>
    <w:rsid w:val="00723E29"/>
    <w:rsid w:val="007251EF"/>
    <w:rsid w:val="00730838"/>
    <w:rsid w:val="0073436F"/>
    <w:rsid w:val="00742C70"/>
    <w:rsid w:val="007452A2"/>
    <w:rsid w:val="00745F57"/>
    <w:rsid w:val="00751D25"/>
    <w:rsid w:val="00757EC2"/>
    <w:rsid w:val="007700B1"/>
    <w:rsid w:val="007705CB"/>
    <w:rsid w:val="00777B07"/>
    <w:rsid w:val="00783787"/>
    <w:rsid w:val="007930B8"/>
    <w:rsid w:val="007B03B0"/>
    <w:rsid w:val="007B0DC3"/>
    <w:rsid w:val="007C36B7"/>
    <w:rsid w:val="007D74EC"/>
    <w:rsid w:val="007D7679"/>
    <w:rsid w:val="007D776E"/>
    <w:rsid w:val="007E1BF3"/>
    <w:rsid w:val="007E3306"/>
    <w:rsid w:val="007E5EFF"/>
    <w:rsid w:val="007E6DC6"/>
    <w:rsid w:val="007F16DC"/>
    <w:rsid w:val="008240DA"/>
    <w:rsid w:val="00826399"/>
    <w:rsid w:val="00842E66"/>
    <w:rsid w:val="00845508"/>
    <w:rsid w:val="008511BA"/>
    <w:rsid w:val="0085129D"/>
    <w:rsid w:val="00864FDD"/>
    <w:rsid w:val="008857B8"/>
    <w:rsid w:val="00887CCE"/>
    <w:rsid w:val="00893567"/>
    <w:rsid w:val="008A4344"/>
    <w:rsid w:val="008C0782"/>
    <w:rsid w:val="008D20D9"/>
    <w:rsid w:val="008E00D3"/>
    <w:rsid w:val="008E3F4E"/>
    <w:rsid w:val="008E41A7"/>
    <w:rsid w:val="008E51FF"/>
    <w:rsid w:val="008E5488"/>
    <w:rsid w:val="008E7531"/>
    <w:rsid w:val="008F68F5"/>
    <w:rsid w:val="008F6F20"/>
    <w:rsid w:val="00905020"/>
    <w:rsid w:val="00930431"/>
    <w:rsid w:val="00931D7D"/>
    <w:rsid w:val="00932789"/>
    <w:rsid w:val="00945EFB"/>
    <w:rsid w:val="009465A1"/>
    <w:rsid w:val="00954740"/>
    <w:rsid w:val="00956E3B"/>
    <w:rsid w:val="0095753A"/>
    <w:rsid w:val="0097508A"/>
    <w:rsid w:val="00983D26"/>
    <w:rsid w:val="009842C7"/>
    <w:rsid w:val="00984832"/>
    <w:rsid w:val="0099247C"/>
    <w:rsid w:val="0099671B"/>
    <w:rsid w:val="00997872"/>
    <w:rsid w:val="009A10C6"/>
    <w:rsid w:val="009A43F8"/>
    <w:rsid w:val="009B76B5"/>
    <w:rsid w:val="009C1859"/>
    <w:rsid w:val="009C280E"/>
    <w:rsid w:val="009D68B5"/>
    <w:rsid w:val="009F333E"/>
    <w:rsid w:val="009F4B70"/>
    <w:rsid w:val="00A01CFC"/>
    <w:rsid w:val="00A12C41"/>
    <w:rsid w:val="00A13109"/>
    <w:rsid w:val="00A13189"/>
    <w:rsid w:val="00A2564D"/>
    <w:rsid w:val="00A36AFD"/>
    <w:rsid w:val="00A57541"/>
    <w:rsid w:val="00A76591"/>
    <w:rsid w:val="00A777FE"/>
    <w:rsid w:val="00A86657"/>
    <w:rsid w:val="00A97320"/>
    <w:rsid w:val="00A97EC5"/>
    <w:rsid w:val="00AA2319"/>
    <w:rsid w:val="00AB3852"/>
    <w:rsid w:val="00AC162A"/>
    <w:rsid w:val="00AC271D"/>
    <w:rsid w:val="00AE3725"/>
    <w:rsid w:val="00AF3688"/>
    <w:rsid w:val="00AF57C6"/>
    <w:rsid w:val="00AF6AE3"/>
    <w:rsid w:val="00B06D24"/>
    <w:rsid w:val="00B1480B"/>
    <w:rsid w:val="00B1793F"/>
    <w:rsid w:val="00B2594E"/>
    <w:rsid w:val="00B26C68"/>
    <w:rsid w:val="00B32D47"/>
    <w:rsid w:val="00B33CE2"/>
    <w:rsid w:val="00B3482F"/>
    <w:rsid w:val="00B34D15"/>
    <w:rsid w:val="00B3530A"/>
    <w:rsid w:val="00B43DFB"/>
    <w:rsid w:val="00B460FB"/>
    <w:rsid w:val="00B550D6"/>
    <w:rsid w:val="00B62040"/>
    <w:rsid w:val="00B64DF0"/>
    <w:rsid w:val="00B65331"/>
    <w:rsid w:val="00B7462E"/>
    <w:rsid w:val="00B755FA"/>
    <w:rsid w:val="00B80A57"/>
    <w:rsid w:val="00B8204D"/>
    <w:rsid w:val="00B82D12"/>
    <w:rsid w:val="00B84C76"/>
    <w:rsid w:val="00B9135B"/>
    <w:rsid w:val="00B97295"/>
    <w:rsid w:val="00BA3D95"/>
    <w:rsid w:val="00BA42EB"/>
    <w:rsid w:val="00BA6EB8"/>
    <w:rsid w:val="00BB2A7B"/>
    <w:rsid w:val="00BC012E"/>
    <w:rsid w:val="00BC3A45"/>
    <w:rsid w:val="00BC4321"/>
    <w:rsid w:val="00BC7B1B"/>
    <w:rsid w:val="00BE7CC6"/>
    <w:rsid w:val="00C00480"/>
    <w:rsid w:val="00C07F6D"/>
    <w:rsid w:val="00C12763"/>
    <w:rsid w:val="00C23709"/>
    <w:rsid w:val="00C253DF"/>
    <w:rsid w:val="00C32FD0"/>
    <w:rsid w:val="00C364C7"/>
    <w:rsid w:val="00C416EE"/>
    <w:rsid w:val="00C4467A"/>
    <w:rsid w:val="00C5019A"/>
    <w:rsid w:val="00C5147D"/>
    <w:rsid w:val="00C524E1"/>
    <w:rsid w:val="00C56FA7"/>
    <w:rsid w:val="00C613BC"/>
    <w:rsid w:val="00C75C68"/>
    <w:rsid w:val="00C934C3"/>
    <w:rsid w:val="00CA0DCE"/>
    <w:rsid w:val="00CA3D29"/>
    <w:rsid w:val="00CA5A6B"/>
    <w:rsid w:val="00CB0684"/>
    <w:rsid w:val="00CB08AC"/>
    <w:rsid w:val="00CB67BD"/>
    <w:rsid w:val="00CC5E53"/>
    <w:rsid w:val="00CD6A66"/>
    <w:rsid w:val="00CF0095"/>
    <w:rsid w:val="00CF5DDA"/>
    <w:rsid w:val="00D1218F"/>
    <w:rsid w:val="00D15D41"/>
    <w:rsid w:val="00D16BA2"/>
    <w:rsid w:val="00D2754E"/>
    <w:rsid w:val="00D40380"/>
    <w:rsid w:val="00D40996"/>
    <w:rsid w:val="00D55638"/>
    <w:rsid w:val="00D74605"/>
    <w:rsid w:val="00D86C26"/>
    <w:rsid w:val="00D8711E"/>
    <w:rsid w:val="00D906E9"/>
    <w:rsid w:val="00D92929"/>
    <w:rsid w:val="00D97616"/>
    <w:rsid w:val="00DA0346"/>
    <w:rsid w:val="00DB6513"/>
    <w:rsid w:val="00DC433B"/>
    <w:rsid w:val="00DC4602"/>
    <w:rsid w:val="00DD3B20"/>
    <w:rsid w:val="00DE3ADC"/>
    <w:rsid w:val="00DF173F"/>
    <w:rsid w:val="00E05744"/>
    <w:rsid w:val="00E1379D"/>
    <w:rsid w:val="00E510AF"/>
    <w:rsid w:val="00E55C5B"/>
    <w:rsid w:val="00E6070F"/>
    <w:rsid w:val="00E73DDB"/>
    <w:rsid w:val="00E73E3C"/>
    <w:rsid w:val="00E9639C"/>
    <w:rsid w:val="00EA370D"/>
    <w:rsid w:val="00EB72B1"/>
    <w:rsid w:val="00EC2D9E"/>
    <w:rsid w:val="00EC2E88"/>
    <w:rsid w:val="00EF0DE2"/>
    <w:rsid w:val="00EF3523"/>
    <w:rsid w:val="00EF5A4B"/>
    <w:rsid w:val="00EF734B"/>
    <w:rsid w:val="00EF7BCF"/>
    <w:rsid w:val="00F00879"/>
    <w:rsid w:val="00F02344"/>
    <w:rsid w:val="00F05093"/>
    <w:rsid w:val="00F07BA4"/>
    <w:rsid w:val="00F11E3D"/>
    <w:rsid w:val="00F13971"/>
    <w:rsid w:val="00F168AD"/>
    <w:rsid w:val="00F23713"/>
    <w:rsid w:val="00F2697E"/>
    <w:rsid w:val="00F27C5B"/>
    <w:rsid w:val="00F356DE"/>
    <w:rsid w:val="00F415B0"/>
    <w:rsid w:val="00F43C15"/>
    <w:rsid w:val="00F47DE5"/>
    <w:rsid w:val="00F712DA"/>
    <w:rsid w:val="00F735D0"/>
    <w:rsid w:val="00F76DCF"/>
    <w:rsid w:val="00F808F2"/>
    <w:rsid w:val="00F81AA2"/>
    <w:rsid w:val="00F84E77"/>
    <w:rsid w:val="00F86B9D"/>
    <w:rsid w:val="00F95D7D"/>
    <w:rsid w:val="00FB18DA"/>
    <w:rsid w:val="00FC16EC"/>
    <w:rsid w:val="00FC1EE6"/>
    <w:rsid w:val="00FC3557"/>
    <w:rsid w:val="00FD4B43"/>
    <w:rsid w:val="00FD7A73"/>
    <w:rsid w:val="00FE0F13"/>
    <w:rsid w:val="00FE31FE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358B"/>
  <w15:chartTrackingRefBased/>
  <w15:docId w15:val="{B341600F-1657-4D2B-A0B3-37979102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5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F7B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F7B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7329-83CE-47D1-A45C-42395DF3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Cherepanov</dc:creator>
  <cp:keywords/>
  <dc:description/>
  <cp:lastModifiedBy>Andrey Cherepanov</cp:lastModifiedBy>
  <cp:revision>159</cp:revision>
  <dcterms:created xsi:type="dcterms:W3CDTF">2017-07-18T10:21:00Z</dcterms:created>
  <dcterms:modified xsi:type="dcterms:W3CDTF">2019-03-28T15:08:00Z</dcterms:modified>
</cp:coreProperties>
</file>